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455" w:rsidRDefault="001F36DD" w:rsidP="00965706">
      <w:pPr>
        <w:jc w:val="center"/>
        <w:rPr>
          <w:color w:val="222A35" w:themeColor="text2" w:themeShade="80"/>
          <w:sz w:val="28"/>
          <w:szCs w:val="28"/>
        </w:rPr>
      </w:pPr>
      <w:r>
        <w:rPr>
          <w:noProof/>
        </w:rPr>
        <w:drawing>
          <wp:inline distT="0" distB="0" distL="0" distR="0" wp14:anchorId="4D02D2ED" wp14:editId="0062B8BA">
            <wp:extent cx="5937943" cy="951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r="-1913" b="-33195"/>
                    <a:stretch>
                      <a:fillRect/>
                    </a:stretch>
                  </pic:blipFill>
                  <pic:spPr bwMode="auto">
                    <a:xfrm>
                      <a:off x="0" y="0"/>
                      <a:ext cx="5997691" cy="961443"/>
                    </a:xfrm>
                    <a:prstGeom prst="rect">
                      <a:avLst/>
                    </a:prstGeom>
                    <a:noFill/>
                    <a:ln w="9525">
                      <a:noFill/>
                      <a:miter lim="800000"/>
                      <a:headEnd/>
                      <a:tailEnd/>
                    </a:ln>
                  </pic:spPr>
                </pic:pic>
              </a:graphicData>
            </a:graphic>
          </wp:inline>
        </w:drawing>
      </w:r>
    </w:p>
    <w:p w:rsidR="00965706" w:rsidRDefault="00965706" w:rsidP="00965706">
      <w:pPr>
        <w:jc w:val="center"/>
        <w:rPr>
          <w:color w:val="222A35" w:themeColor="text2" w:themeShade="80"/>
          <w:sz w:val="28"/>
          <w:szCs w:val="28"/>
        </w:rPr>
      </w:pPr>
      <w:r w:rsidRPr="0028321E">
        <w:rPr>
          <w:color w:val="222A35" w:themeColor="text2" w:themeShade="80"/>
          <w:sz w:val="28"/>
          <w:szCs w:val="28"/>
        </w:rPr>
        <w:t>SHEPARD GARDEN AND ARTS CENTER</w:t>
      </w:r>
    </w:p>
    <w:p w:rsidR="00965706" w:rsidRPr="0028321E" w:rsidRDefault="00965706" w:rsidP="00965706">
      <w:pPr>
        <w:jc w:val="center"/>
        <w:rPr>
          <w:color w:val="222A35" w:themeColor="text2" w:themeShade="80"/>
        </w:rPr>
      </w:pPr>
      <w:r w:rsidRPr="0028321E">
        <w:rPr>
          <w:color w:val="222A35" w:themeColor="text2" w:themeShade="80"/>
          <w:sz w:val="28"/>
          <w:szCs w:val="28"/>
        </w:rPr>
        <w:t>BOARD OF DIRECTORS MEETING</w:t>
      </w:r>
    </w:p>
    <w:p w:rsidR="00E13BCC" w:rsidRDefault="00E13BCC" w:rsidP="00FA2ECC">
      <w:pPr>
        <w:pStyle w:val="NoSpacing"/>
        <w:jc w:val="center"/>
      </w:pPr>
    </w:p>
    <w:p w:rsidR="00965706" w:rsidRPr="0028321E" w:rsidRDefault="00A10BA3" w:rsidP="00FA2ECC">
      <w:pPr>
        <w:pStyle w:val="NoSpacing"/>
        <w:jc w:val="center"/>
      </w:pPr>
      <w:r>
        <w:t>June 5, 2023</w:t>
      </w:r>
    </w:p>
    <w:p w:rsidR="00965706" w:rsidRPr="0028321E" w:rsidRDefault="00965706" w:rsidP="00965706">
      <w:pPr>
        <w:jc w:val="center"/>
        <w:rPr>
          <w:color w:val="222A35" w:themeColor="text2" w:themeShade="80"/>
        </w:rPr>
      </w:pPr>
    </w:p>
    <w:p w:rsidR="00965706" w:rsidRPr="0028321E" w:rsidRDefault="00965706" w:rsidP="00965706">
      <w:pPr>
        <w:jc w:val="center"/>
        <w:rPr>
          <w:b/>
          <w:bCs/>
          <w:color w:val="222A35" w:themeColor="text2" w:themeShade="80"/>
        </w:rPr>
      </w:pPr>
      <w:r w:rsidRPr="0028321E">
        <w:rPr>
          <w:b/>
          <w:bCs/>
          <w:color w:val="222A35" w:themeColor="text2" w:themeShade="80"/>
        </w:rPr>
        <w:t>MINUTES</w:t>
      </w:r>
    </w:p>
    <w:p w:rsidR="00965706" w:rsidRPr="0028321E" w:rsidRDefault="00965706" w:rsidP="00965706">
      <w:pPr>
        <w:rPr>
          <w:color w:val="222A35" w:themeColor="text2" w:themeShade="80"/>
        </w:rPr>
      </w:pPr>
    </w:p>
    <w:p w:rsidR="002B5843" w:rsidRDefault="00965706" w:rsidP="00965706">
      <w:pPr>
        <w:rPr>
          <w:color w:val="222A35" w:themeColor="text2" w:themeShade="80"/>
        </w:rPr>
      </w:pPr>
      <w:r w:rsidRPr="0028321E">
        <w:rPr>
          <w:color w:val="222A35" w:themeColor="text2" w:themeShade="80"/>
        </w:rPr>
        <w:t xml:space="preserve">The </w:t>
      </w:r>
      <w:r w:rsidR="0054363C">
        <w:rPr>
          <w:color w:val="222A35" w:themeColor="text2" w:themeShade="80"/>
        </w:rPr>
        <w:t>Zoom</w:t>
      </w:r>
      <w:r w:rsidR="00C70057">
        <w:rPr>
          <w:color w:val="222A35" w:themeColor="text2" w:themeShade="80"/>
        </w:rPr>
        <w:t xml:space="preserve"> </w:t>
      </w:r>
      <w:r w:rsidR="0077327B">
        <w:rPr>
          <w:color w:val="222A35" w:themeColor="text2" w:themeShade="80"/>
        </w:rPr>
        <w:t>meeti</w:t>
      </w:r>
      <w:r w:rsidRPr="0028321E">
        <w:rPr>
          <w:color w:val="222A35" w:themeColor="text2" w:themeShade="80"/>
        </w:rPr>
        <w:t xml:space="preserve">ng was called to order at </w:t>
      </w:r>
      <w:r w:rsidR="00716974">
        <w:rPr>
          <w:color w:val="222A35" w:themeColor="text2" w:themeShade="80"/>
        </w:rPr>
        <w:t>7:</w:t>
      </w:r>
      <w:r w:rsidR="0054363C">
        <w:rPr>
          <w:color w:val="222A35" w:themeColor="text2" w:themeShade="80"/>
        </w:rPr>
        <w:t>0</w:t>
      </w:r>
      <w:r w:rsidR="00A10BA3">
        <w:rPr>
          <w:color w:val="222A35" w:themeColor="text2" w:themeShade="80"/>
        </w:rPr>
        <w:t>5</w:t>
      </w:r>
      <w:r w:rsidR="002A3B79">
        <w:rPr>
          <w:color w:val="222A35" w:themeColor="text2" w:themeShade="80"/>
        </w:rPr>
        <w:t xml:space="preserve"> </w:t>
      </w:r>
      <w:r w:rsidR="00716974">
        <w:rPr>
          <w:color w:val="222A35" w:themeColor="text2" w:themeShade="80"/>
        </w:rPr>
        <w:t>p</w:t>
      </w:r>
      <w:r>
        <w:rPr>
          <w:color w:val="222A35" w:themeColor="text2" w:themeShade="80"/>
        </w:rPr>
        <w:t>.m. by</w:t>
      </w:r>
      <w:r w:rsidR="00BA7FBE">
        <w:rPr>
          <w:color w:val="222A35" w:themeColor="text2" w:themeShade="80"/>
        </w:rPr>
        <w:t xml:space="preserve"> </w:t>
      </w:r>
      <w:r w:rsidR="0077327B">
        <w:rPr>
          <w:color w:val="222A35" w:themeColor="text2" w:themeShade="80"/>
        </w:rPr>
        <w:t>President Ken Rothaus.</w:t>
      </w:r>
      <w:r w:rsidR="003542E7">
        <w:rPr>
          <w:color w:val="222A35" w:themeColor="text2" w:themeShade="80"/>
        </w:rPr>
        <w:t xml:space="preserve">  Board members present</w:t>
      </w:r>
      <w:r>
        <w:rPr>
          <w:color w:val="222A35" w:themeColor="text2" w:themeShade="80"/>
        </w:rPr>
        <w:t xml:space="preserve"> were </w:t>
      </w:r>
      <w:r w:rsidR="0077327B">
        <w:rPr>
          <w:color w:val="222A35" w:themeColor="text2" w:themeShade="80"/>
        </w:rPr>
        <w:t>President Ken Rothaus</w:t>
      </w:r>
      <w:r w:rsidR="00B218DB">
        <w:rPr>
          <w:color w:val="222A35" w:themeColor="text2" w:themeShade="80"/>
        </w:rPr>
        <w:t xml:space="preserve">, </w:t>
      </w:r>
      <w:r w:rsidR="0025275B">
        <w:rPr>
          <w:color w:val="222A35" w:themeColor="text2" w:themeShade="80"/>
        </w:rPr>
        <w:t>Treasurer Wendy Corby</w:t>
      </w:r>
      <w:r w:rsidR="006549EC">
        <w:rPr>
          <w:color w:val="222A35" w:themeColor="text2" w:themeShade="80"/>
        </w:rPr>
        <w:t>,</w:t>
      </w:r>
      <w:r w:rsidR="0025275B">
        <w:rPr>
          <w:color w:val="222A35" w:themeColor="text2" w:themeShade="80"/>
        </w:rPr>
        <w:t xml:space="preserve"> Secretary There</w:t>
      </w:r>
      <w:r w:rsidR="00167E86">
        <w:rPr>
          <w:color w:val="222A35" w:themeColor="text2" w:themeShade="80"/>
        </w:rPr>
        <w:t>se Ruth</w:t>
      </w:r>
      <w:r w:rsidR="006549EC">
        <w:rPr>
          <w:color w:val="222A35" w:themeColor="text2" w:themeShade="80"/>
        </w:rPr>
        <w:t xml:space="preserve"> and directors MJ Kelly</w:t>
      </w:r>
      <w:r w:rsidR="00494E2B">
        <w:rPr>
          <w:color w:val="222A35" w:themeColor="text2" w:themeShade="80"/>
        </w:rPr>
        <w:t>,</w:t>
      </w:r>
      <w:r w:rsidR="006549EC">
        <w:rPr>
          <w:color w:val="222A35" w:themeColor="text2" w:themeShade="80"/>
        </w:rPr>
        <w:t xml:space="preserve"> </w:t>
      </w:r>
      <w:r w:rsidR="00E13BCC">
        <w:rPr>
          <w:color w:val="222A35" w:themeColor="text2" w:themeShade="80"/>
        </w:rPr>
        <w:t xml:space="preserve">Mary Schiedt </w:t>
      </w:r>
      <w:r w:rsidR="006549EC">
        <w:rPr>
          <w:color w:val="222A35" w:themeColor="text2" w:themeShade="80"/>
        </w:rPr>
        <w:t xml:space="preserve">and </w:t>
      </w:r>
      <w:r w:rsidR="0054363C">
        <w:rPr>
          <w:color w:val="222A35" w:themeColor="text2" w:themeShade="80"/>
        </w:rPr>
        <w:t>Joann Sp</w:t>
      </w:r>
      <w:r w:rsidR="000D339F">
        <w:rPr>
          <w:color w:val="222A35" w:themeColor="text2" w:themeShade="80"/>
        </w:rPr>
        <w:t>r</w:t>
      </w:r>
      <w:r w:rsidR="0054363C">
        <w:rPr>
          <w:color w:val="222A35" w:themeColor="text2" w:themeShade="80"/>
        </w:rPr>
        <w:t>ogis.</w:t>
      </w:r>
    </w:p>
    <w:p w:rsidR="002B5843" w:rsidRPr="0028321E" w:rsidRDefault="002B5843" w:rsidP="00965706">
      <w:pPr>
        <w:rPr>
          <w:color w:val="222A35" w:themeColor="text2" w:themeShade="80"/>
        </w:rPr>
      </w:pPr>
    </w:p>
    <w:p w:rsidR="00965706" w:rsidRDefault="00965706" w:rsidP="002B5843">
      <w:r w:rsidRPr="0028321E">
        <w:t>Clubs represented were:</w:t>
      </w:r>
      <w:r>
        <w:t xml:space="preserve"> </w:t>
      </w:r>
      <w:r w:rsidR="0025275B">
        <w:t xml:space="preserve"> </w:t>
      </w:r>
      <w:r w:rsidR="0054363C">
        <w:t>African Violet – Capital City,</w:t>
      </w:r>
      <w:r w:rsidR="00E230AB">
        <w:t xml:space="preserve"> </w:t>
      </w:r>
      <w:r w:rsidR="00A10BA3">
        <w:t xml:space="preserve">American Bonsai Assn., </w:t>
      </w:r>
      <w:r w:rsidR="00794D85">
        <w:t>Begon</w:t>
      </w:r>
      <w:r>
        <w:t xml:space="preserve">ia </w:t>
      </w:r>
      <w:r w:rsidR="00046D73">
        <w:t xml:space="preserve">Society, </w:t>
      </w:r>
      <w:r w:rsidR="00E13BCC">
        <w:t xml:space="preserve">California Native Plant Society, Chrysanthemum Society,  </w:t>
      </w:r>
      <w:r w:rsidR="00EC15CE">
        <w:t xml:space="preserve">Cymbidium Society, </w:t>
      </w:r>
      <w:r w:rsidR="00A10BA3">
        <w:t xml:space="preserve">Cymbidium Society, </w:t>
      </w:r>
      <w:r w:rsidR="00E230AB">
        <w:t xml:space="preserve">Fuchsia Society, </w:t>
      </w:r>
      <w:r w:rsidR="00FA2ECC">
        <w:t xml:space="preserve">Gypsy Traders Antique Club, </w:t>
      </w:r>
      <w:r w:rsidR="000B03F4">
        <w:t xml:space="preserve">Ikebana International, </w:t>
      </w:r>
      <w:r w:rsidR="0025275B">
        <w:t>Nat</w:t>
      </w:r>
      <w:r w:rsidR="002B5843">
        <w:t>ional Watch &amp; Clock Collectors,</w:t>
      </w:r>
      <w:r w:rsidR="000403F0">
        <w:t xml:space="preserve"> </w:t>
      </w:r>
      <w:r w:rsidR="00C70057">
        <w:t xml:space="preserve">Northern California Art by Fire, </w:t>
      </w:r>
      <w:r w:rsidR="004E1891">
        <w:t>River</w:t>
      </w:r>
      <w:r w:rsidR="00167E86">
        <w:t xml:space="preserve"> Park Garden </w:t>
      </w:r>
      <w:r w:rsidR="001D4706">
        <w:t>Club,</w:t>
      </w:r>
      <w:r w:rsidR="00E230AB">
        <w:t xml:space="preserve"> Sacramento Center for Textile </w:t>
      </w:r>
      <w:r w:rsidR="000D339F">
        <w:t>Arts, Sacramento</w:t>
      </w:r>
      <w:r>
        <w:t xml:space="preserve"> Rose </w:t>
      </w:r>
      <w:r w:rsidR="00A31E0B">
        <w:t>Society</w:t>
      </w:r>
      <w:r w:rsidR="00E230AB">
        <w:t xml:space="preserve">, </w:t>
      </w:r>
      <w:r w:rsidR="00E13BCC">
        <w:t xml:space="preserve">Sacramento Floral Design Guild, </w:t>
      </w:r>
      <w:r w:rsidR="0054363C">
        <w:t xml:space="preserve"> </w:t>
      </w:r>
      <w:r w:rsidR="001D4706">
        <w:t>Sogetsu Ikebana of Sacramento</w:t>
      </w:r>
      <w:r w:rsidR="00E13BCC">
        <w:t xml:space="preserve"> and City of Sacramento representative</w:t>
      </w:r>
      <w:r w:rsidR="009768AA">
        <w:t xml:space="preserve"> Jose Barajas</w:t>
      </w:r>
      <w:r w:rsidR="00A10BA3">
        <w:t>.</w:t>
      </w:r>
    </w:p>
    <w:p w:rsidR="0025275B" w:rsidRDefault="0025275B" w:rsidP="00965706">
      <w:pPr>
        <w:pStyle w:val="NoSpacing"/>
      </w:pPr>
    </w:p>
    <w:p w:rsidR="00FC7F3B" w:rsidRDefault="00317988" w:rsidP="00317988">
      <w:pPr>
        <w:rPr>
          <w:color w:val="222A35" w:themeColor="text2" w:themeShade="80"/>
        </w:rPr>
      </w:pPr>
      <w:r w:rsidRPr="0028321E">
        <w:rPr>
          <w:b/>
          <w:bCs/>
          <w:color w:val="222A35" w:themeColor="text2" w:themeShade="80"/>
          <w:u w:val="single"/>
        </w:rPr>
        <w:t>Recording Secretary</w:t>
      </w:r>
      <w:r w:rsidR="00994FD3">
        <w:rPr>
          <w:b/>
          <w:bCs/>
          <w:color w:val="222A35" w:themeColor="text2" w:themeShade="80"/>
          <w:u w:val="single"/>
        </w:rPr>
        <w:t>’</w:t>
      </w:r>
      <w:r w:rsidRPr="0028321E">
        <w:rPr>
          <w:b/>
          <w:bCs/>
          <w:color w:val="222A35" w:themeColor="text2" w:themeShade="80"/>
          <w:u w:val="single"/>
        </w:rPr>
        <w:t>s Report</w:t>
      </w:r>
      <w:r w:rsidRPr="0028321E">
        <w:rPr>
          <w:color w:val="222A35" w:themeColor="text2" w:themeShade="80"/>
          <w:u w:val="single"/>
        </w:rPr>
        <w:t>:</w:t>
      </w:r>
      <w:r w:rsidRPr="0028321E">
        <w:rPr>
          <w:color w:val="222A35" w:themeColor="text2" w:themeShade="80"/>
        </w:rPr>
        <w:t xml:space="preserve"> </w:t>
      </w:r>
      <w:r>
        <w:rPr>
          <w:color w:val="222A35" w:themeColor="text2" w:themeShade="80"/>
        </w:rPr>
        <w:t xml:space="preserve"> The minutes of the </w:t>
      </w:r>
      <w:r w:rsidR="00A10BA3">
        <w:rPr>
          <w:color w:val="222A35" w:themeColor="text2" w:themeShade="80"/>
        </w:rPr>
        <w:t>May 1</w:t>
      </w:r>
      <w:r w:rsidR="0054363C">
        <w:rPr>
          <w:color w:val="222A35" w:themeColor="text2" w:themeShade="80"/>
        </w:rPr>
        <w:t>,</w:t>
      </w:r>
      <w:r w:rsidR="00E230AB">
        <w:rPr>
          <w:color w:val="222A35" w:themeColor="text2" w:themeShade="80"/>
        </w:rPr>
        <w:t xml:space="preserve"> 2023</w:t>
      </w:r>
      <w:r w:rsidR="001D4706">
        <w:rPr>
          <w:color w:val="222A35" w:themeColor="text2" w:themeShade="80"/>
        </w:rPr>
        <w:t xml:space="preserve"> </w:t>
      </w:r>
      <w:r w:rsidR="002B5843">
        <w:rPr>
          <w:color w:val="222A35" w:themeColor="text2" w:themeShade="80"/>
        </w:rPr>
        <w:t>meet</w:t>
      </w:r>
      <w:r w:rsidR="003542E7">
        <w:rPr>
          <w:color w:val="222A35" w:themeColor="text2" w:themeShade="80"/>
        </w:rPr>
        <w:t>ing</w:t>
      </w:r>
      <w:r>
        <w:rPr>
          <w:color w:val="222A35" w:themeColor="text2" w:themeShade="80"/>
        </w:rPr>
        <w:t xml:space="preserve"> were </w:t>
      </w:r>
      <w:r w:rsidR="007E389F">
        <w:rPr>
          <w:color w:val="222A35" w:themeColor="text2" w:themeShade="80"/>
        </w:rPr>
        <w:t>approved as read</w:t>
      </w:r>
      <w:r w:rsidR="00EC15CE">
        <w:rPr>
          <w:color w:val="222A35" w:themeColor="text2" w:themeShade="80"/>
        </w:rPr>
        <w:t>.</w:t>
      </w:r>
    </w:p>
    <w:p w:rsidR="00006D3D" w:rsidRDefault="00006D3D" w:rsidP="003542E7">
      <w:pPr>
        <w:rPr>
          <w:color w:val="222A35" w:themeColor="text2" w:themeShade="80"/>
        </w:rPr>
      </w:pPr>
    </w:p>
    <w:p w:rsidR="00AC3513" w:rsidRDefault="00317988" w:rsidP="00317988">
      <w:pPr>
        <w:rPr>
          <w:color w:val="222A35" w:themeColor="text2" w:themeShade="80"/>
        </w:rPr>
      </w:pPr>
      <w:r w:rsidRPr="0028321E">
        <w:rPr>
          <w:b/>
          <w:bCs/>
          <w:color w:val="222A35" w:themeColor="text2" w:themeShade="80"/>
          <w:u w:val="single"/>
        </w:rPr>
        <w:t>Financial Report</w:t>
      </w:r>
      <w:r w:rsidRPr="0028321E">
        <w:rPr>
          <w:color w:val="222A35" w:themeColor="text2" w:themeShade="80"/>
          <w:u w:val="single"/>
        </w:rPr>
        <w:t>:</w:t>
      </w:r>
      <w:r w:rsidRPr="0028321E">
        <w:rPr>
          <w:color w:val="222A35" w:themeColor="text2" w:themeShade="80"/>
        </w:rPr>
        <w:t xml:space="preserve"> </w:t>
      </w:r>
      <w:r w:rsidR="00EF5703">
        <w:rPr>
          <w:color w:val="222A35" w:themeColor="text2" w:themeShade="80"/>
        </w:rPr>
        <w:t xml:space="preserve">Wendy Corby presented the financial report </w:t>
      </w:r>
      <w:r w:rsidR="00676657">
        <w:rPr>
          <w:color w:val="222A35" w:themeColor="text2" w:themeShade="80"/>
        </w:rPr>
        <w:t>for</w:t>
      </w:r>
      <w:r w:rsidR="00EF5703">
        <w:rPr>
          <w:color w:val="222A35" w:themeColor="text2" w:themeShade="80"/>
        </w:rPr>
        <w:t xml:space="preserve"> the </w:t>
      </w:r>
      <w:r w:rsidR="0025275B">
        <w:rPr>
          <w:color w:val="222A35" w:themeColor="text2" w:themeShade="80"/>
        </w:rPr>
        <w:t xml:space="preserve">month </w:t>
      </w:r>
      <w:r w:rsidR="00676657">
        <w:rPr>
          <w:color w:val="222A35" w:themeColor="text2" w:themeShade="80"/>
        </w:rPr>
        <w:t xml:space="preserve">of </w:t>
      </w:r>
      <w:r w:rsidR="00A10BA3">
        <w:rPr>
          <w:color w:val="222A35" w:themeColor="text2" w:themeShade="80"/>
        </w:rPr>
        <w:t>May</w:t>
      </w:r>
      <w:r w:rsidR="007B7860">
        <w:rPr>
          <w:color w:val="222A35" w:themeColor="text2" w:themeShade="80"/>
        </w:rPr>
        <w:t>, 2023.</w:t>
      </w:r>
      <w:r w:rsidR="007E389F">
        <w:rPr>
          <w:color w:val="222A35" w:themeColor="text2" w:themeShade="80"/>
        </w:rPr>
        <w:t xml:space="preserve">  The expenses were </w:t>
      </w:r>
      <w:r w:rsidR="000B03F4">
        <w:rPr>
          <w:color w:val="222A35" w:themeColor="text2" w:themeShade="80"/>
        </w:rPr>
        <w:t>zero</w:t>
      </w:r>
      <w:r w:rsidR="00C721AF">
        <w:rPr>
          <w:color w:val="222A35" w:themeColor="text2" w:themeShade="80"/>
        </w:rPr>
        <w:t xml:space="preserve"> </w:t>
      </w:r>
      <w:r w:rsidR="00EC15CE">
        <w:rPr>
          <w:color w:val="222A35" w:themeColor="text2" w:themeShade="80"/>
        </w:rPr>
        <w:t>and income was $</w:t>
      </w:r>
      <w:r w:rsidR="00A10BA3">
        <w:rPr>
          <w:color w:val="222A35" w:themeColor="text2" w:themeShade="80"/>
        </w:rPr>
        <w:t>337.55</w:t>
      </w:r>
      <w:r w:rsidR="009C6F6E">
        <w:rPr>
          <w:color w:val="222A35" w:themeColor="text2" w:themeShade="80"/>
        </w:rPr>
        <w:t>.</w:t>
      </w:r>
      <w:r w:rsidR="00EC15CE">
        <w:rPr>
          <w:color w:val="222A35" w:themeColor="text2" w:themeShade="80"/>
        </w:rPr>
        <w:t xml:space="preserve">  </w:t>
      </w:r>
      <w:r w:rsidR="007B7860">
        <w:rPr>
          <w:color w:val="222A35" w:themeColor="text2" w:themeShade="80"/>
        </w:rPr>
        <w:t>T</w:t>
      </w:r>
      <w:r w:rsidR="006549EC">
        <w:rPr>
          <w:color w:val="222A35" w:themeColor="text2" w:themeShade="80"/>
        </w:rPr>
        <w:t xml:space="preserve">he </w:t>
      </w:r>
      <w:r w:rsidR="007E389F">
        <w:rPr>
          <w:color w:val="222A35" w:themeColor="text2" w:themeShade="80"/>
        </w:rPr>
        <w:t xml:space="preserve">total in checking and savings </w:t>
      </w:r>
      <w:r w:rsidR="009768AA">
        <w:rPr>
          <w:color w:val="222A35" w:themeColor="text2" w:themeShade="80"/>
        </w:rPr>
        <w:t xml:space="preserve">was </w:t>
      </w:r>
      <w:r w:rsidR="001F36DD">
        <w:rPr>
          <w:color w:val="222A35" w:themeColor="text2" w:themeShade="80"/>
        </w:rPr>
        <w:t xml:space="preserve">approximately </w:t>
      </w:r>
      <w:r w:rsidR="009768AA">
        <w:rPr>
          <w:color w:val="222A35" w:themeColor="text2" w:themeShade="80"/>
        </w:rPr>
        <w:t>$</w:t>
      </w:r>
      <w:r w:rsidR="006549EC">
        <w:rPr>
          <w:color w:val="222A35" w:themeColor="text2" w:themeShade="80"/>
        </w:rPr>
        <w:t>9</w:t>
      </w:r>
      <w:r w:rsidR="00A10BA3">
        <w:rPr>
          <w:color w:val="222A35" w:themeColor="text2" w:themeShade="80"/>
        </w:rPr>
        <w:t>2</w:t>
      </w:r>
      <w:r w:rsidR="009C6F6E">
        <w:rPr>
          <w:color w:val="222A35" w:themeColor="text2" w:themeShade="80"/>
        </w:rPr>
        <w:t>,</w:t>
      </w:r>
      <w:r w:rsidR="00A10BA3">
        <w:rPr>
          <w:color w:val="222A35" w:themeColor="text2" w:themeShade="80"/>
        </w:rPr>
        <w:t>935.65.</w:t>
      </w:r>
    </w:p>
    <w:p w:rsidR="00AC3513" w:rsidRDefault="00AC3513" w:rsidP="00317988">
      <w:pPr>
        <w:rPr>
          <w:color w:val="222A35" w:themeColor="text2" w:themeShade="80"/>
        </w:rPr>
      </w:pPr>
    </w:p>
    <w:p w:rsidR="00DF15A2" w:rsidRDefault="00AC3513" w:rsidP="00317988">
      <w:pPr>
        <w:rPr>
          <w:color w:val="222A35" w:themeColor="text2" w:themeShade="80"/>
        </w:rPr>
      </w:pPr>
      <w:r>
        <w:rPr>
          <w:b/>
          <w:color w:val="222A35" w:themeColor="text2" w:themeShade="80"/>
          <w:u w:val="single"/>
        </w:rPr>
        <w:t>Scheduling:</w:t>
      </w:r>
      <w:r w:rsidR="006760C8">
        <w:rPr>
          <w:color w:val="222A35" w:themeColor="text2" w:themeShade="80"/>
        </w:rPr>
        <w:t xml:space="preserve"> </w:t>
      </w:r>
      <w:r>
        <w:rPr>
          <w:color w:val="222A35" w:themeColor="text2" w:themeShade="80"/>
        </w:rPr>
        <w:t xml:space="preserve"> </w:t>
      </w:r>
      <w:r w:rsidR="000B03F4">
        <w:rPr>
          <w:color w:val="222A35" w:themeColor="text2" w:themeShade="80"/>
        </w:rPr>
        <w:t>Jos</w:t>
      </w:r>
      <w:r>
        <w:rPr>
          <w:color w:val="222A35" w:themeColor="text2" w:themeShade="80"/>
        </w:rPr>
        <w:t>e Barajas</w:t>
      </w:r>
      <w:r w:rsidR="000B03F4">
        <w:rPr>
          <w:color w:val="222A35" w:themeColor="text2" w:themeShade="80"/>
        </w:rPr>
        <w:t xml:space="preserve"> reported that </w:t>
      </w:r>
      <w:r w:rsidR="00A10BA3">
        <w:rPr>
          <w:color w:val="222A35" w:themeColor="text2" w:themeShade="80"/>
        </w:rPr>
        <w:t xml:space="preserve">a supervisor, Celeste, has been hired to handle the Clunie, the rose garden and </w:t>
      </w:r>
      <w:r w:rsidR="000B03F4">
        <w:rPr>
          <w:color w:val="222A35" w:themeColor="text2" w:themeShade="80"/>
        </w:rPr>
        <w:t xml:space="preserve">the </w:t>
      </w:r>
      <w:r w:rsidR="00A10BA3">
        <w:rPr>
          <w:color w:val="222A35" w:themeColor="text2" w:themeShade="80"/>
        </w:rPr>
        <w:t>SG&amp;AC</w:t>
      </w:r>
      <w:r w:rsidR="00F94413">
        <w:rPr>
          <w:color w:val="222A35" w:themeColor="text2" w:themeShade="80"/>
        </w:rPr>
        <w:t>.  She will have offices in both the Clunie and at the SG&amp;AC.  Jose said it was determined that only four pieces of the new stage are needed to fill the stage area of the room so if the stage is not set-up it will need less storage space in the back room.  MJ brought up the non-functional sinks in the back room and asked they be repaired so they can be used by the clubs.  Jose said the outside shade cloth on the windows in the small room needs to be replaced.</w:t>
      </w:r>
    </w:p>
    <w:p w:rsidR="00F94413" w:rsidRDefault="00F94413" w:rsidP="00317988">
      <w:pPr>
        <w:rPr>
          <w:color w:val="222A35" w:themeColor="text2" w:themeShade="80"/>
        </w:rPr>
      </w:pPr>
    </w:p>
    <w:p w:rsidR="00F94413" w:rsidRDefault="00F94413" w:rsidP="00317988">
      <w:pPr>
        <w:rPr>
          <w:color w:val="222A35" w:themeColor="text2" w:themeShade="80"/>
        </w:rPr>
      </w:pPr>
      <w:r>
        <w:rPr>
          <w:color w:val="222A35" w:themeColor="text2" w:themeShade="80"/>
        </w:rPr>
        <w:t xml:space="preserve">Jose said club meeting/sales/show dates for 2024 </w:t>
      </w:r>
      <w:r w:rsidR="00F45E21">
        <w:rPr>
          <w:color w:val="222A35" w:themeColor="text2" w:themeShade="80"/>
        </w:rPr>
        <w:t>will be accepted on August 1, 2023 but must be in by September at the latest.</w:t>
      </w:r>
    </w:p>
    <w:p w:rsidR="00AC3513" w:rsidRDefault="00AC3513" w:rsidP="00317988">
      <w:pPr>
        <w:rPr>
          <w:color w:val="222A35" w:themeColor="text2" w:themeShade="80"/>
        </w:rPr>
      </w:pPr>
    </w:p>
    <w:p w:rsidR="00F94413" w:rsidRDefault="00915369" w:rsidP="00317988">
      <w:pPr>
        <w:rPr>
          <w:color w:val="222A35" w:themeColor="text2" w:themeShade="80"/>
        </w:rPr>
      </w:pPr>
      <w:r>
        <w:rPr>
          <w:b/>
          <w:color w:val="222A35" w:themeColor="text2" w:themeShade="80"/>
          <w:u w:val="single"/>
        </w:rPr>
        <w:t>Exterior Support:</w:t>
      </w:r>
      <w:r w:rsidR="006760C8">
        <w:rPr>
          <w:color w:val="222A35" w:themeColor="text2" w:themeShade="80"/>
        </w:rPr>
        <w:t xml:space="preserve"> </w:t>
      </w:r>
      <w:r>
        <w:rPr>
          <w:color w:val="222A35" w:themeColor="text2" w:themeShade="80"/>
        </w:rPr>
        <w:t xml:space="preserve"> </w:t>
      </w:r>
      <w:r w:rsidR="00F94413">
        <w:rPr>
          <w:color w:val="222A35" w:themeColor="text2" w:themeShade="80"/>
        </w:rPr>
        <w:t xml:space="preserve">Dodie from the American Bonsai Association asked when the irrigation will be repaired on the island in the patio.  </w:t>
      </w:r>
      <w:r>
        <w:rPr>
          <w:color w:val="222A35" w:themeColor="text2" w:themeShade="80"/>
        </w:rPr>
        <w:t xml:space="preserve">Lee Ruth said </w:t>
      </w:r>
      <w:r w:rsidR="00F94413">
        <w:rPr>
          <w:color w:val="222A35" w:themeColor="text2" w:themeShade="80"/>
        </w:rPr>
        <w:t>since he no longer has a key to the patio gate Celeste said she is willing to turn the irrigation on when she is at the Center.  She will run the irrigation one to two times a week depending on the temperature.</w:t>
      </w:r>
    </w:p>
    <w:p w:rsidR="00F45E21" w:rsidRDefault="00F45E21" w:rsidP="00317988">
      <w:pPr>
        <w:rPr>
          <w:color w:val="222A35" w:themeColor="text2" w:themeShade="80"/>
        </w:rPr>
      </w:pPr>
    </w:p>
    <w:p w:rsidR="00F45E21" w:rsidRPr="00F45E21" w:rsidRDefault="00F45E21" w:rsidP="00317988">
      <w:pPr>
        <w:rPr>
          <w:color w:val="222A35" w:themeColor="text2" w:themeShade="80"/>
        </w:rPr>
      </w:pPr>
      <w:r>
        <w:rPr>
          <w:b/>
          <w:color w:val="222A35" w:themeColor="text2" w:themeShade="80"/>
          <w:u w:val="single"/>
        </w:rPr>
        <w:t>Annual Meeting:</w:t>
      </w:r>
      <w:r>
        <w:rPr>
          <w:color w:val="222A35" w:themeColor="text2" w:themeShade="80"/>
        </w:rPr>
        <w:t xml:space="preserve">  The SG&amp;AC Annual Meeting will be held on Saturday, July 8, 2023 beginning at 10:00 a.m.  It will be immediately followed by the July Board Meeting. </w:t>
      </w:r>
    </w:p>
    <w:p w:rsidR="00EE6617" w:rsidRDefault="00F94413" w:rsidP="00317988">
      <w:pPr>
        <w:rPr>
          <w:color w:val="222A35" w:themeColor="text2" w:themeShade="80"/>
        </w:rPr>
      </w:pPr>
      <w:r>
        <w:rPr>
          <w:color w:val="222A35" w:themeColor="text2" w:themeShade="80"/>
        </w:rPr>
        <w:t xml:space="preserve"> </w:t>
      </w:r>
    </w:p>
    <w:p w:rsidR="00CF3BC9" w:rsidRDefault="00CF3BC9" w:rsidP="00F45E21">
      <w:pPr>
        <w:rPr>
          <w:b/>
          <w:color w:val="222A35" w:themeColor="text2" w:themeShade="80"/>
          <w:u w:val="single"/>
        </w:rPr>
      </w:pPr>
    </w:p>
    <w:p w:rsidR="00EE6617" w:rsidRDefault="00F45E21" w:rsidP="00F45E21">
      <w:pPr>
        <w:rPr>
          <w:color w:val="222A35" w:themeColor="text2" w:themeShade="80"/>
        </w:rPr>
      </w:pPr>
      <w:bookmarkStart w:id="0" w:name="_GoBack"/>
      <w:bookmarkEnd w:id="0"/>
      <w:r>
        <w:rPr>
          <w:b/>
          <w:color w:val="222A35" w:themeColor="text2" w:themeShade="80"/>
          <w:u w:val="single"/>
        </w:rPr>
        <w:lastRenderedPageBreak/>
        <w:t>Fall Sale</w:t>
      </w:r>
      <w:r w:rsidR="00EE6617">
        <w:rPr>
          <w:b/>
          <w:color w:val="222A35" w:themeColor="text2" w:themeShade="80"/>
          <w:u w:val="single"/>
        </w:rPr>
        <w:t>:</w:t>
      </w:r>
      <w:r>
        <w:rPr>
          <w:color w:val="222A35" w:themeColor="text2" w:themeShade="80"/>
        </w:rPr>
        <w:t xml:space="preserve">  The Fall Sale will be held on Saturday October 7 and Sunday October 8, 2023.  Wendy said she will have the application at the Annual Meeting and it will also be available on the website.</w:t>
      </w:r>
      <w:r w:rsidR="00EE6617">
        <w:rPr>
          <w:color w:val="222A35" w:themeColor="text2" w:themeShade="80"/>
        </w:rPr>
        <w:t xml:space="preserve"> </w:t>
      </w:r>
    </w:p>
    <w:p w:rsidR="00EE6617" w:rsidRPr="00EE6617" w:rsidRDefault="00EE6617" w:rsidP="00317988">
      <w:pPr>
        <w:rPr>
          <w:color w:val="222A35" w:themeColor="text2" w:themeShade="80"/>
        </w:rPr>
      </w:pPr>
    </w:p>
    <w:p w:rsidR="008C5B39" w:rsidRDefault="00915369" w:rsidP="00FD0423">
      <w:pPr>
        <w:rPr>
          <w:color w:val="222A35" w:themeColor="text2" w:themeShade="80"/>
        </w:rPr>
      </w:pPr>
      <w:r w:rsidRPr="00E50082">
        <w:rPr>
          <w:b/>
          <w:color w:val="222A35" w:themeColor="text2" w:themeShade="80"/>
          <w:u w:val="single"/>
        </w:rPr>
        <w:t>CHAT:</w:t>
      </w:r>
      <w:r>
        <w:rPr>
          <w:color w:val="222A35" w:themeColor="text2" w:themeShade="80"/>
        </w:rPr>
        <w:t xml:space="preserve">  Wendy said the deadline for the next CHAT newsletter is </w:t>
      </w:r>
      <w:r w:rsidR="00F45E21">
        <w:rPr>
          <w:color w:val="222A35" w:themeColor="text2" w:themeShade="80"/>
        </w:rPr>
        <w:t xml:space="preserve">June </w:t>
      </w:r>
      <w:r>
        <w:rPr>
          <w:color w:val="222A35" w:themeColor="text2" w:themeShade="80"/>
        </w:rPr>
        <w:t>15, 20</w:t>
      </w:r>
      <w:r w:rsidR="009C6F6E">
        <w:rPr>
          <w:color w:val="222A35" w:themeColor="text2" w:themeShade="80"/>
        </w:rPr>
        <w:t>23</w:t>
      </w:r>
      <w:r>
        <w:rPr>
          <w:color w:val="222A35" w:themeColor="text2" w:themeShade="80"/>
        </w:rPr>
        <w:t xml:space="preserve"> for distribution on </w:t>
      </w:r>
      <w:r w:rsidR="00F45E21">
        <w:rPr>
          <w:color w:val="222A35" w:themeColor="text2" w:themeShade="80"/>
        </w:rPr>
        <w:t>Jul</w:t>
      </w:r>
      <w:r w:rsidR="009C6F6E">
        <w:rPr>
          <w:color w:val="222A35" w:themeColor="text2" w:themeShade="80"/>
        </w:rPr>
        <w:t>y</w:t>
      </w:r>
      <w:r w:rsidR="00B30CA5">
        <w:rPr>
          <w:color w:val="222A35" w:themeColor="text2" w:themeShade="80"/>
        </w:rPr>
        <w:t xml:space="preserve"> </w:t>
      </w:r>
      <w:r>
        <w:rPr>
          <w:color w:val="222A35" w:themeColor="text2" w:themeShade="80"/>
        </w:rPr>
        <w:t>1, 2023.</w:t>
      </w:r>
      <w:r w:rsidR="002B5843">
        <w:rPr>
          <w:color w:val="222A35" w:themeColor="text2" w:themeShade="80"/>
        </w:rPr>
        <w:t xml:space="preserve"> </w:t>
      </w:r>
      <w:r w:rsidR="00DD61E0">
        <w:rPr>
          <w:color w:val="222A35" w:themeColor="text2" w:themeShade="80"/>
        </w:rPr>
        <w:t xml:space="preserve"> </w:t>
      </w:r>
    </w:p>
    <w:p w:rsidR="003846C5" w:rsidRDefault="003846C5" w:rsidP="007E5D17">
      <w:pPr>
        <w:jc w:val="center"/>
        <w:rPr>
          <w:b/>
          <w:color w:val="222A35" w:themeColor="text2" w:themeShade="80"/>
        </w:rPr>
      </w:pPr>
    </w:p>
    <w:p w:rsidR="000D0B09" w:rsidRDefault="002B0AC6" w:rsidP="00F45E21">
      <w:pPr>
        <w:jc w:val="center"/>
        <w:rPr>
          <w:b/>
          <w:color w:val="222A35" w:themeColor="text2" w:themeShade="80"/>
          <w:u w:val="single"/>
        </w:rPr>
      </w:pPr>
      <w:r>
        <w:rPr>
          <w:b/>
          <w:color w:val="222A35" w:themeColor="text2" w:themeShade="80"/>
        </w:rPr>
        <w:t>OLD</w:t>
      </w:r>
      <w:r w:rsidR="007E5D17" w:rsidRPr="007E5D17">
        <w:rPr>
          <w:b/>
          <w:color w:val="222A35" w:themeColor="text2" w:themeShade="80"/>
        </w:rPr>
        <w:t xml:space="preserve"> BUSINESS</w:t>
      </w:r>
    </w:p>
    <w:p w:rsidR="007D123D" w:rsidRDefault="007D123D" w:rsidP="00E92DDA">
      <w:pPr>
        <w:rPr>
          <w:color w:val="222A35" w:themeColor="text2" w:themeShade="80"/>
        </w:rPr>
      </w:pPr>
    </w:p>
    <w:p w:rsidR="007D123D" w:rsidRPr="007D123D" w:rsidRDefault="007D123D" w:rsidP="00E92DDA">
      <w:pPr>
        <w:rPr>
          <w:color w:val="222A35" w:themeColor="text2" w:themeShade="80"/>
        </w:rPr>
      </w:pPr>
      <w:r>
        <w:rPr>
          <w:b/>
          <w:color w:val="222A35" w:themeColor="text2" w:themeShade="80"/>
          <w:u w:val="single"/>
        </w:rPr>
        <w:t>AV Equipment:</w:t>
      </w:r>
      <w:r>
        <w:rPr>
          <w:color w:val="222A35" w:themeColor="text2" w:themeShade="80"/>
        </w:rPr>
        <w:t xml:space="preserve">  </w:t>
      </w:r>
      <w:r w:rsidR="00F45E21">
        <w:rPr>
          <w:color w:val="222A35" w:themeColor="text2" w:themeShade="80"/>
        </w:rPr>
        <w:t>Zoom Integration – Ken said he is researching the best way to do this.  Dodie said she met with Associated Sound in November of last year and the quote they finally came through with was not for what they spoke about when she met with them.  Dodie suggested we find another provider since Associated Sound is not responding in a timely manner.  Ken said we need to get the specs on our sound system before we meet with anyone else.</w:t>
      </w:r>
    </w:p>
    <w:p w:rsidR="001F36DD" w:rsidRPr="001F36DD" w:rsidRDefault="001F36DD" w:rsidP="002F2D46">
      <w:pPr>
        <w:rPr>
          <w:color w:val="222A35" w:themeColor="text2" w:themeShade="80"/>
        </w:rPr>
      </w:pPr>
    </w:p>
    <w:p w:rsidR="00317988" w:rsidRDefault="00046D73" w:rsidP="00046D73">
      <w:pPr>
        <w:jc w:val="center"/>
        <w:rPr>
          <w:color w:val="222A35" w:themeColor="text2" w:themeShade="80"/>
        </w:rPr>
      </w:pPr>
      <w:r>
        <w:rPr>
          <w:b/>
          <w:color w:val="222A35" w:themeColor="text2" w:themeShade="80"/>
        </w:rPr>
        <w:t>ADJOURNMENT</w:t>
      </w:r>
    </w:p>
    <w:p w:rsidR="00B320E3" w:rsidRDefault="00B320E3" w:rsidP="00166B4E"/>
    <w:p w:rsidR="00B320E3" w:rsidRDefault="00B320E3" w:rsidP="00965706">
      <w:pPr>
        <w:pStyle w:val="NoSpacing"/>
      </w:pPr>
      <w:r>
        <w:t xml:space="preserve">There being no further </w:t>
      </w:r>
      <w:r w:rsidR="009E2FE3">
        <w:t>business</w:t>
      </w:r>
      <w:r>
        <w:t xml:space="preserve"> the meeting was adjourned at </w:t>
      </w:r>
      <w:r w:rsidR="00032620">
        <w:t>8</w:t>
      </w:r>
      <w:r w:rsidR="005C42EF">
        <w:t>:</w:t>
      </w:r>
      <w:r w:rsidR="007D123D">
        <w:t>1</w:t>
      </w:r>
      <w:r w:rsidR="00CF3BC9">
        <w:t>0</w:t>
      </w:r>
      <w:r w:rsidR="00032620">
        <w:t xml:space="preserve"> </w:t>
      </w:r>
      <w:r w:rsidR="005C42EF">
        <w:t>p.</w:t>
      </w:r>
      <w:r w:rsidR="00713F33">
        <w:t>m.</w:t>
      </w:r>
    </w:p>
    <w:p w:rsidR="00B320E3" w:rsidRDefault="00B320E3" w:rsidP="00965706">
      <w:pPr>
        <w:pStyle w:val="NoSpacing"/>
      </w:pPr>
    </w:p>
    <w:p w:rsidR="00B320E3" w:rsidRDefault="00B320E3" w:rsidP="00965706">
      <w:pPr>
        <w:pStyle w:val="NoSpacing"/>
      </w:pPr>
      <w:r>
        <w:tab/>
      </w:r>
      <w:r>
        <w:tab/>
      </w:r>
      <w:r>
        <w:tab/>
      </w:r>
      <w:r>
        <w:tab/>
      </w:r>
      <w:r>
        <w:tab/>
        <w:t>Respectfully submitted,</w:t>
      </w:r>
    </w:p>
    <w:p w:rsidR="00DE3663" w:rsidRDefault="00DE3663" w:rsidP="00965706">
      <w:pPr>
        <w:pStyle w:val="NoSpacing"/>
      </w:pPr>
    </w:p>
    <w:p w:rsidR="00DE3663" w:rsidRDefault="00F052C6" w:rsidP="00B320E3">
      <w:pPr>
        <w:pStyle w:val="NoSpacing"/>
        <w:rPr>
          <w:rFonts w:ascii="Harlow Solid Italic" w:hAnsi="Harlow Solid Italic"/>
          <w:sz w:val="28"/>
          <w:szCs w:val="28"/>
        </w:rPr>
      </w:pPr>
      <w:r>
        <w:tab/>
      </w:r>
      <w:r>
        <w:tab/>
      </w:r>
      <w:r>
        <w:tab/>
      </w:r>
      <w:r>
        <w:tab/>
      </w:r>
      <w:r>
        <w:tab/>
      </w:r>
      <w:r w:rsidRPr="00F052C6">
        <w:rPr>
          <w:rFonts w:ascii="Harlow Solid Italic" w:hAnsi="Harlow Solid Italic"/>
          <w:sz w:val="28"/>
          <w:szCs w:val="28"/>
        </w:rPr>
        <w:t>Therese Ruth</w:t>
      </w:r>
      <w:r w:rsidR="00006D3D">
        <w:rPr>
          <w:rFonts w:ascii="Harlow Solid Italic" w:hAnsi="Harlow Solid Italic"/>
          <w:sz w:val="28"/>
          <w:szCs w:val="28"/>
        </w:rPr>
        <w:t xml:space="preserve">, </w:t>
      </w:r>
    </w:p>
    <w:p w:rsidR="00DE3663" w:rsidRDefault="00DE3663" w:rsidP="00B320E3">
      <w:pPr>
        <w:pStyle w:val="NoSpacing"/>
        <w:rPr>
          <w:rFonts w:ascii="Harlow Solid Italic" w:hAnsi="Harlow Solid Italic"/>
          <w:sz w:val="28"/>
          <w:szCs w:val="28"/>
        </w:rPr>
      </w:pPr>
    </w:p>
    <w:p w:rsidR="00ED06FC" w:rsidRPr="00ED06FC" w:rsidRDefault="00006D3D" w:rsidP="00ED06FC">
      <w:pPr>
        <w:pStyle w:val="NoSpacing"/>
        <w:ind w:left="2880" w:firstLine="720"/>
        <w:rPr>
          <w:b/>
        </w:rPr>
      </w:pPr>
      <w:r>
        <w:t>Recording Secretary</w:t>
      </w:r>
      <w:r w:rsidR="00B320E3">
        <w:tab/>
      </w:r>
      <w:r w:rsidR="00ED06FC">
        <w:rPr>
          <w:b/>
        </w:rPr>
        <w:t xml:space="preserve">          </w:t>
      </w:r>
    </w:p>
    <w:sectPr w:rsidR="00ED06FC" w:rsidRPr="00ED06FC" w:rsidSect="001F36DD">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06"/>
    <w:rsid w:val="00006D3D"/>
    <w:rsid w:val="000239F0"/>
    <w:rsid w:val="000257AB"/>
    <w:rsid w:val="00032620"/>
    <w:rsid w:val="000403F0"/>
    <w:rsid w:val="00046D73"/>
    <w:rsid w:val="0005138A"/>
    <w:rsid w:val="00073366"/>
    <w:rsid w:val="0007713A"/>
    <w:rsid w:val="0008207C"/>
    <w:rsid w:val="000A75B7"/>
    <w:rsid w:val="000B03F4"/>
    <w:rsid w:val="000D0B09"/>
    <w:rsid w:val="000D339F"/>
    <w:rsid w:val="000E5D8D"/>
    <w:rsid w:val="0011485B"/>
    <w:rsid w:val="00166B4E"/>
    <w:rsid w:val="00166EBF"/>
    <w:rsid w:val="00167E86"/>
    <w:rsid w:val="00172679"/>
    <w:rsid w:val="001736AC"/>
    <w:rsid w:val="00190EAD"/>
    <w:rsid w:val="001A67A0"/>
    <w:rsid w:val="001D3543"/>
    <w:rsid w:val="001D4706"/>
    <w:rsid w:val="001D4977"/>
    <w:rsid w:val="001E31F4"/>
    <w:rsid w:val="001F36DD"/>
    <w:rsid w:val="00200717"/>
    <w:rsid w:val="0021602A"/>
    <w:rsid w:val="00237521"/>
    <w:rsid w:val="0024506A"/>
    <w:rsid w:val="0025275B"/>
    <w:rsid w:val="00266563"/>
    <w:rsid w:val="002A3B79"/>
    <w:rsid w:val="002B0AC6"/>
    <w:rsid w:val="002B5843"/>
    <w:rsid w:val="002D17EA"/>
    <w:rsid w:val="002D190A"/>
    <w:rsid w:val="002F2D46"/>
    <w:rsid w:val="00317988"/>
    <w:rsid w:val="0034682E"/>
    <w:rsid w:val="003542E7"/>
    <w:rsid w:val="003645D3"/>
    <w:rsid w:val="003846C5"/>
    <w:rsid w:val="0039251C"/>
    <w:rsid w:val="003B42B4"/>
    <w:rsid w:val="003D02F3"/>
    <w:rsid w:val="003D1E03"/>
    <w:rsid w:val="003D6687"/>
    <w:rsid w:val="003F0CAB"/>
    <w:rsid w:val="0042492C"/>
    <w:rsid w:val="00435077"/>
    <w:rsid w:val="004352FE"/>
    <w:rsid w:val="00451DA4"/>
    <w:rsid w:val="00467348"/>
    <w:rsid w:val="00482A30"/>
    <w:rsid w:val="00494E2B"/>
    <w:rsid w:val="004B12D8"/>
    <w:rsid w:val="004C02AF"/>
    <w:rsid w:val="004E1891"/>
    <w:rsid w:val="0053338F"/>
    <w:rsid w:val="00535DD4"/>
    <w:rsid w:val="0054363C"/>
    <w:rsid w:val="005472F2"/>
    <w:rsid w:val="00564498"/>
    <w:rsid w:val="00590A0C"/>
    <w:rsid w:val="005B7BB9"/>
    <w:rsid w:val="005C42EF"/>
    <w:rsid w:val="00640B36"/>
    <w:rsid w:val="006549EC"/>
    <w:rsid w:val="006760C8"/>
    <w:rsid w:val="00676657"/>
    <w:rsid w:val="00687A0C"/>
    <w:rsid w:val="006E10FA"/>
    <w:rsid w:val="00704E4C"/>
    <w:rsid w:val="00713F33"/>
    <w:rsid w:val="00716974"/>
    <w:rsid w:val="007252C2"/>
    <w:rsid w:val="0072597C"/>
    <w:rsid w:val="00731FEF"/>
    <w:rsid w:val="00737DC3"/>
    <w:rsid w:val="00761B2F"/>
    <w:rsid w:val="007656D8"/>
    <w:rsid w:val="007667D5"/>
    <w:rsid w:val="0077327B"/>
    <w:rsid w:val="00794D85"/>
    <w:rsid w:val="007A1983"/>
    <w:rsid w:val="007B6581"/>
    <w:rsid w:val="007B7860"/>
    <w:rsid w:val="007D123D"/>
    <w:rsid w:val="007E389F"/>
    <w:rsid w:val="007E5D17"/>
    <w:rsid w:val="0083159C"/>
    <w:rsid w:val="00845191"/>
    <w:rsid w:val="008547B8"/>
    <w:rsid w:val="00870997"/>
    <w:rsid w:val="008718B6"/>
    <w:rsid w:val="00887117"/>
    <w:rsid w:val="00892E00"/>
    <w:rsid w:val="00895091"/>
    <w:rsid w:val="008A0B37"/>
    <w:rsid w:val="008A4A10"/>
    <w:rsid w:val="008A7EA1"/>
    <w:rsid w:val="008C5B39"/>
    <w:rsid w:val="008D3D4F"/>
    <w:rsid w:val="008D5ACA"/>
    <w:rsid w:val="008E4F4A"/>
    <w:rsid w:val="00915369"/>
    <w:rsid w:val="009200CB"/>
    <w:rsid w:val="00922419"/>
    <w:rsid w:val="00965706"/>
    <w:rsid w:val="009768AA"/>
    <w:rsid w:val="009824B1"/>
    <w:rsid w:val="009876F1"/>
    <w:rsid w:val="009938B2"/>
    <w:rsid w:val="00994FD3"/>
    <w:rsid w:val="009A575F"/>
    <w:rsid w:val="009C4B5C"/>
    <w:rsid w:val="009C6F6E"/>
    <w:rsid w:val="009E2FE3"/>
    <w:rsid w:val="009E4797"/>
    <w:rsid w:val="00A10BA3"/>
    <w:rsid w:val="00A175A4"/>
    <w:rsid w:val="00A30455"/>
    <w:rsid w:val="00A31E0B"/>
    <w:rsid w:val="00A471C5"/>
    <w:rsid w:val="00A53531"/>
    <w:rsid w:val="00A547AA"/>
    <w:rsid w:val="00A73AC3"/>
    <w:rsid w:val="00A81627"/>
    <w:rsid w:val="00A81A63"/>
    <w:rsid w:val="00AB4A41"/>
    <w:rsid w:val="00AC3513"/>
    <w:rsid w:val="00AE2C85"/>
    <w:rsid w:val="00AF091F"/>
    <w:rsid w:val="00AF5BFF"/>
    <w:rsid w:val="00AF6F0A"/>
    <w:rsid w:val="00B218DB"/>
    <w:rsid w:val="00B30CA5"/>
    <w:rsid w:val="00B30D0E"/>
    <w:rsid w:val="00B320E3"/>
    <w:rsid w:val="00B5503B"/>
    <w:rsid w:val="00B60A4C"/>
    <w:rsid w:val="00B8090A"/>
    <w:rsid w:val="00B851CE"/>
    <w:rsid w:val="00BA7FBE"/>
    <w:rsid w:val="00BB2EE3"/>
    <w:rsid w:val="00BE4384"/>
    <w:rsid w:val="00BF265B"/>
    <w:rsid w:val="00C10A9F"/>
    <w:rsid w:val="00C70057"/>
    <w:rsid w:val="00C721AF"/>
    <w:rsid w:val="00C87013"/>
    <w:rsid w:val="00CA11C5"/>
    <w:rsid w:val="00CA4608"/>
    <w:rsid w:val="00CA5004"/>
    <w:rsid w:val="00CC1FC4"/>
    <w:rsid w:val="00CD5A61"/>
    <w:rsid w:val="00CF3BC9"/>
    <w:rsid w:val="00D1245B"/>
    <w:rsid w:val="00D248E0"/>
    <w:rsid w:val="00D26EF2"/>
    <w:rsid w:val="00D44EEC"/>
    <w:rsid w:val="00D60FF8"/>
    <w:rsid w:val="00D83E45"/>
    <w:rsid w:val="00DD61E0"/>
    <w:rsid w:val="00DE3663"/>
    <w:rsid w:val="00DF15A2"/>
    <w:rsid w:val="00DF62F2"/>
    <w:rsid w:val="00E13BCC"/>
    <w:rsid w:val="00E230AB"/>
    <w:rsid w:val="00E26097"/>
    <w:rsid w:val="00E543C3"/>
    <w:rsid w:val="00E546EF"/>
    <w:rsid w:val="00E7433A"/>
    <w:rsid w:val="00E8101F"/>
    <w:rsid w:val="00E92DDA"/>
    <w:rsid w:val="00EA32BA"/>
    <w:rsid w:val="00EB36D2"/>
    <w:rsid w:val="00EC15CE"/>
    <w:rsid w:val="00ED06FC"/>
    <w:rsid w:val="00EE6617"/>
    <w:rsid w:val="00EF5703"/>
    <w:rsid w:val="00F000D9"/>
    <w:rsid w:val="00F052C6"/>
    <w:rsid w:val="00F43C62"/>
    <w:rsid w:val="00F45E21"/>
    <w:rsid w:val="00F657C2"/>
    <w:rsid w:val="00F75DEC"/>
    <w:rsid w:val="00F94413"/>
    <w:rsid w:val="00FA2ECC"/>
    <w:rsid w:val="00FC7F3B"/>
    <w:rsid w:val="00FD0423"/>
    <w:rsid w:val="00FF7417"/>
    <w:rsid w:val="00FF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B406"/>
  <w15:chartTrackingRefBased/>
  <w15:docId w15:val="{5DE06EC7-8135-4F95-9AF8-F10290DE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B320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0E3"/>
    <w:rPr>
      <w:rFonts w:ascii="Segoe UI" w:eastAsiaTheme="minorEastAsia" w:hAnsi="Segoe UI" w:cs="Segoe UI"/>
      <w:sz w:val="18"/>
      <w:szCs w:val="18"/>
    </w:rPr>
  </w:style>
  <w:style w:type="character" w:styleId="Hyperlink">
    <w:name w:val="Hyperlink"/>
    <w:basedOn w:val="DefaultParagraphFont"/>
    <w:uiPriority w:val="99"/>
    <w:unhideWhenUsed/>
    <w:rsid w:val="002007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090A6-4A6D-460F-91C9-24A330C76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Ruth</dc:creator>
  <cp:keywords/>
  <dc:description/>
  <cp:lastModifiedBy>Ruth</cp:lastModifiedBy>
  <cp:revision>2</cp:revision>
  <cp:lastPrinted>2023-04-03T20:20:00Z</cp:lastPrinted>
  <dcterms:created xsi:type="dcterms:W3CDTF">2023-07-08T00:31:00Z</dcterms:created>
  <dcterms:modified xsi:type="dcterms:W3CDTF">2023-07-08T00:31:00Z</dcterms:modified>
</cp:coreProperties>
</file>